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4271" w:rsidRDefault="006674FE">
      <w:r>
        <w:t>Quaderns de bitàcola – Full de ruta</w:t>
      </w:r>
    </w:p>
    <w:p w14:paraId="00000002" w14:textId="77777777" w:rsidR="00554271" w:rsidRDefault="00554271"/>
    <w:p w14:paraId="00000003" w14:textId="77777777" w:rsidR="00554271" w:rsidRDefault="0066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Què és un quadern de bitàcola?</w:t>
      </w:r>
    </w:p>
    <w:p w14:paraId="00000004" w14:textId="0C2E865D" w:rsidR="00554271" w:rsidRDefault="0066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Els quaderns de bitàcola són una eina d’avaluació continuada que consisteixen en la redacció d’un escrit d’entre 500 i 1000 paraules cada setmana del semestre i que s’envien a l’equip docent en format pdf o Word </w:t>
      </w:r>
      <w:r>
        <w:rPr>
          <w:color w:val="000000"/>
          <w:u w:val="single"/>
        </w:rPr>
        <w:t>des del correu institucional.</w:t>
      </w:r>
      <w:r>
        <w:rPr>
          <w:color w:val="000000"/>
        </w:rPr>
        <w:t xml:space="preserve"> Els quaderns són una activitat opcional que compta el </w:t>
      </w:r>
      <w:r w:rsidR="00507C32">
        <w:rPr>
          <w:color w:val="000000"/>
        </w:rPr>
        <w:t>3 punts sobre 10</w:t>
      </w:r>
      <w:bookmarkStart w:id="0" w:name="_GoBack"/>
      <w:bookmarkEnd w:id="0"/>
      <w:r>
        <w:rPr>
          <w:color w:val="000000"/>
        </w:rPr>
        <w:t xml:space="preserve"> de la nota global de l’assignatura.</w:t>
      </w:r>
    </w:p>
    <w:p w14:paraId="00000005" w14:textId="77777777" w:rsidR="00554271" w:rsidRDefault="00554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6" w14:textId="77777777" w:rsidR="00554271" w:rsidRDefault="0066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Què s’espera d’un quadern?</w:t>
      </w:r>
    </w:p>
    <w:p w14:paraId="00000007" w14:textId="679A4C68" w:rsidR="00554271" w:rsidRDefault="0066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L’objectiu principal del quadern és veure com l’alumne es familiaritza amb </w:t>
      </w:r>
      <w:r>
        <w:rPr>
          <w:color w:val="000000"/>
          <w:u w:val="single"/>
        </w:rPr>
        <w:t>les lectures</w:t>
      </w:r>
      <w:r>
        <w:rPr>
          <w:color w:val="000000"/>
        </w:rPr>
        <w:t>, els problemes i els conceptes filosòfics tractats a l’assignatura</w:t>
      </w:r>
      <w:r w:rsidR="00AB0B2D">
        <w:rPr>
          <w:color w:val="000000"/>
        </w:rPr>
        <w:t>, així com amb les pràctiques artístiques implicades</w:t>
      </w:r>
      <w:r>
        <w:rPr>
          <w:color w:val="000000"/>
        </w:rPr>
        <w:t xml:space="preserve">. En un quadern, s’espera que la lectura dels textos de la setmana serveixin com a catalitzador de reflexions </w:t>
      </w:r>
      <w:r w:rsidR="00AB0B2D">
        <w:rPr>
          <w:color w:val="000000"/>
        </w:rPr>
        <w:t xml:space="preserve">professionals </w:t>
      </w:r>
      <w:r>
        <w:rPr>
          <w:color w:val="000000"/>
        </w:rPr>
        <w:t>personals. Tot i que es pot apostar per diversos graus de distància del text tractat al quadern, no s’hauria de perdre de vista el vincle amb aquest com a origen i punt de referència.</w:t>
      </w:r>
    </w:p>
    <w:p w14:paraId="00000008" w14:textId="77777777" w:rsidR="00554271" w:rsidRDefault="00554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09" w14:textId="77777777" w:rsidR="00554271" w:rsidRDefault="0066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Així, què es pot fer al quadern?</w:t>
      </w:r>
    </w:p>
    <w:p w14:paraId="0000000A" w14:textId="3759A4BA" w:rsidR="00554271" w:rsidRDefault="0066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El quadern hauria de ser una </w:t>
      </w:r>
      <w:r>
        <w:rPr>
          <w:color w:val="000000"/>
          <w:u w:val="single"/>
        </w:rPr>
        <w:t>mostra</w:t>
      </w:r>
      <w:r>
        <w:rPr>
          <w:color w:val="000000"/>
        </w:rPr>
        <w:t xml:space="preserve"> del treball amb el text i els problemes que s’hi plantegen. Així, el quadern pot centrar-se en diferents fases d’aquest procés: (1) anàlisi, comprensió de les idees principals i dificultats punts obscurs del text, (2) interpretació, possibles lectures del text, relació amb el context històric, social, filosòfic, (3) relacions amb altres referents que ens suggereixi el text: altres filòsofs, autors, artistes, obres visuals, de teatre, literàries</w:t>
      </w:r>
      <w:r w:rsidR="00524EA0">
        <w:rPr>
          <w:color w:val="000000"/>
        </w:rPr>
        <w:t xml:space="preserve"> i</w:t>
      </w:r>
      <w:r>
        <w:rPr>
          <w:color w:val="000000"/>
        </w:rPr>
        <w:t xml:space="preserve"> </w:t>
      </w:r>
      <w:r w:rsidR="00524EA0">
        <w:rPr>
          <w:color w:val="000000"/>
        </w:rPr>
        <w:t xml:space="preserve">especialment els implicats en el programa de </w:t>
      </w:r>
      <w:r w:rsidR="00524EA0" w:rsidRPr="00524EA0">
        <w:rPr>
          <w:i/>
          <w:color w:val="000000"/>
        </w:rPr>
        <w:t>recerca situada</w:t>
      </w:r>
      <w:r w:rsidR="00524EA0">
        <w:rPr>
          <w:color w:val="000000"/>
        </w:rPr>
        <w:t xml:space="preserve"> </w:t>
      </w:r>
      <w:r>
        <w:rPr>
          <w:color w:val="000000"/>
        </w:rPr>
        <w:t>(4) avaluació dels punts febles o de contradiccions del text, lectura crítica i objeccions, (5) creació d’una variació o d’un text original (assagístic, literari, poètic) a partir del text i dels conceptes tractats.</w:t>
      </w:r>
    </w:p>
    <w:p w14:paraId="0000000B" w14:textId="77777777" w:rsidR="00554271" w:rsidRDefault="00554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0C" w14:textId="77777777" w:rsidR="00554271" w:rsidRDefault="0066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Quin format/registre cal adoptar?</w:t>
      </w:r>
    </w:p>
    <w:p w14:paraId="0000000D" w14:textId="25F05CFA" w:rsidR="00554271" w:rsidRDefault="0066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color w:val="000000"/>
        </w:rPr>
        <w:t>El ventall de possibles registres és força ampli, sempre tenint en compte el fet que es tracta d’una reflexió que, tot i ser indisciplinada, s’emmarca dins el context de l’acadèmia com a lloc/</w:t>
      </w:r>
      <w:r>
        <w:rPr>
          <w:color w:val="000000"/>
          <w:u w:val="single"/>
        </w:rPr>
        <w:t>laboratori de recerca</w:t>
      </w:r>
      <w:r w:rsidR="0002653C">
        <w:rPr>
          <w:color w:val="000000"/>
          <w:u w:val="single"/>
        </w:rPr>
        <w:t xml:space="preserve"> filosòfica i</w:t>
      </w:r>
      <w:r>
        <w:rPr>
          <w:color w:val="000000"/>
          <w:u w:val="single"/>
        </w:rPr>
        <w:t xml:space="preserve"> artística i de pensament crític</w:t>
      </w:r>
      <w:r>
        <w:rPr>
          <w:color w:val="000000"/>
        </w:rPr>
        <w:t xml:space="preserve">. Així, </w:t>
      </w:r>
      <w:r w:rsidR="00742468">
        <w:rPr>
          <w:color w:val="000000"/>
        </w:rPr>
        <w:t xml:space="preserve">tot el ventall </w:t>
      </w:r>
      <w:r>
        <w:rPr>
          <w:color w:val="000000"/>
        </w:rPr>
        <w:t xml:space="preserve">des de l’assaig literari al registre formal d’article </w:t>
      </w:r>
      <w:r w:rsidR="00742468">
        <w:rPr>
          <w:color w:val="000000"/>
        </w:rPr>
        <w:t>és possible</w:t>
      </w:r>
      <w:r>
        <w:rPr>
          <w:color w:val="000000"/>
        </w:rPr>
        <w:t>, mentre la forma i l’experimentació quedin justificades i siguin coherents amb contingut de la reflexió. El pensament en imatges</w:t>
      </w:r>
      <w:r w:rsidR="00742468">
        <w:rPr>
          <w:color w:val="000000"/>
        </w:rPr>
        <w:t xml:space="preserve"> </w:t>
      </w:r>
      <w:r w:rsidR="00674E57">
        <w:rPr>
          <w:color w:val="000000"/>
        </w:rPr>
        <w:t>i/</w:t>
      </w:r>
      <w:r w:rsidR="00742468">
        <w:rPr>
          <w:color w:val="000000"/>
        </w:rPr>
        <w:t>o sons</w:t>
      </w:r>
      <w:r>
        <w:rPr>
          <w:color w:val="000000"/>
        </w:rPr>
        <w:t xml:space="preserve"> és benvingut.</w:t>
      </w:r>
    </w:p>
    <w:p w14:paraId="0000000E" w14:textId="77777777" w:rsidR="00554271" w:rsidRDefault="00554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0F" w14:textId="77777777" w:rsidR="00554271" w:rsidRDefault="006674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Alguns referents:</w:t>
      </w:r>
    </w:p>
    <w:p w14:paraId="00000010" w14:textId="77777777" w:rsidR="00554271" w:rsidRDefault="0066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i/>
          <w:color w:val="000000"/>
        </w:rPr>
        <w:t>Diario de Moscú</w:t>
      </w:r>
      <w:r>
        <w:rPr>
          <w:color w:val="000000"/>
        </w:rPr>
        <w:t xml:space="preserve"> – Walter Benjamin (Abada, 2015)</w:t>
      </w:r>
    </w:p>
    <w:p w14:paraId="00000011" w14:textId="77777777" w:rsidR="00554271" w:rsidRDefault="0066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i/>
          <w:color w:val="000000"/>
        </w:rPr>
        <w:t>Diarios 1920-1922. Notas autobiográficas 1920-1954</w:t>
      </w:r>
      <w:r>
        <w:rPr>
          <w:color w:val="000000"/>
        </w:rPr>
        <w:t xml:space="preserve"> – Bertolt Brecht. (Crítica, 1980)</w:t>
      </w:r>
    </w:p>
    <w:p w14:paraId="00000012" w14:textId="77777777" w:rsidR="00554271" w:rsidRDefault="006674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i/>
          <w:color w:val="000000"/>
        </w:rPr>
        <w:t>Diario filosófico 1950-1973.</w:t>
      </w:r>
      <w:r>
        <w:rPr>
          <w:color w:val="000000"/>
        </w:rPr>
        <w:t xml:space="preserve"> – Hannah Arendt (Herder, 2018)</w:t>
      </w:r>
    </w:p>
    <w:p w14:paraId="00000013" w14:textId="77777777" w:rsidR="00554271" w:rsidRDefault="00554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14" w14:textId="77777777" w:rsidR="00554271" w:rsidRDefault="00554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15" w14:textId="77777777" w:rsidR="00554271" w:rsidRDefault="0055427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sectPr w:rsidR="0055427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5C8"/>
    <w:multiLevelType w:val="multilevel"/>
    <w:tmpl w:val="A4469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4271"/>
    <w:rsid w:val="0002653C"/>
    <w:rsid w:val="00507C32"/>
    <w:rsid w:val="00524EA0"/>
    <w:rsid w:val="00554271"/>
    <w:rsid w:val="006674FE"/>
    <w:rsid w:val="00674E57"/>
    <w:rsid w:val="00742468"/>
    <w:rsid w:val="00A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5344B"/>
    <w:pPr>
      <w:ind w:left="720"/>
      <w:contextualSpacing/>
    </w:pPr>
  </w:style>
  <w:style w:type="character" w:customStyle="1" w:styleId="a">
    <w:name w:val="a"/>
    <w:basedOn w:val="Fuentedeprrafopredeter"/>
    <w:rsid w:val="00B4727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5344B"/>
    <w:pPr>
      <w:ind w:left="720"/>
      <w:contextualSpacing/>
    </w:pPr>
  </w:style>
  <w:style w:type="character" w:customStyle="1" w:styleId="a">
    <w:name w:val="a"/>
    <w:basedOn w:val="Fuentedeprrafopredeter"/>
    <w:rsid w:val="00B4727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2121</Characters>
  <Application>Microsoft Macintosh Word</Application>
  <DocSecurity>0</DocSecurity>
  <Lines>17</Lines>
  <Paragraphs>5</Paragraphs>
  <ScaleCrop>false</ScaleCrop>
  <Company>UAB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 Perez Casanovas</dc:creator>
  <cp:lastModifiedBy>Gerard Vilar</cp:lastModifiedBy>
  <cp:revision>5</cp:revision>
  <dcterms:created xsi:type="dcterms:W3CDTF">2019-09-04T10:39:00Z</dcterms:created>
  <dcterms:modified xsi:type="dcterms:W3CDTF">2019-09-24T20:41:00Z</dcterms:modified>
</cp:coreProperties>
</file>